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2E1DCC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046B61C0" w:rsidR="009127F8" w:rsidRPr="002E1DCC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2579A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10</w:t>
            </w: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</w:t>
            </w:r>
            <w:r w:rsidR="002579A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2E1DCC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2E1DCC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2E1DCC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2E1DCC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2E1DCC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2E1DCC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2E1DCC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2E1DCC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2E1DCC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2E1DCC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2E1DCC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2E1DCC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2E1DCC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2E1DCC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2E1DCC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2E1DCC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2E1DCC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2E1DCC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C27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6456580F" w:rsidR="00AA4001" w:rsidRPr="002E1DCC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</w:rPr>
        <w:lastRenderedPageBreak/>
        <w:t>Zgłaszam/y swój udział w postępowaniu o udzielenia zamówienia pu</w:t>
      </w:r>
      <w:r w:rsidR="00797FB2" w:rsidRPr="002E1DCC">
        <w:rPr>
          <w:rFonts w:asciiTheme="minorHAnsi" w:hAnsiTheme="minorHAnsi" w:cstheme="minorHAnsi"/>
        </w:rPr>
        <w:t>b</w:t>
      </w:r>
      <w:r w:rsidRPr="002E1DCC">
        <w:rPr>
          <w:rFonts w:asciiTheme="minorHAnsi" w:hAnsiTheme="minorHAnsi" w:cstheme="minorHAnsi"/>
        </w:rPr>
        <w:t xml:space="preserve">licznego w trybie zapytania ofertowego </w:t>
      </w:r>
      <w:r w:rsidRPr="002E1DCC">
        <w:rPr>
          <w:rFonts w:asciiTheme="minorHAnsi" w:hAnsiTheme="minorHAnsi" w:cstheme="minorHAnsi"/>
          <w:b/>
          <w:bCs/>
        </w:rPr>
        <w:t>ZP.271.2.</w:t>
      </w:r>
      <w:r w:rsidR="002579AA">
        <w:rPr>
          <w:rFonts w:asciiTheme="minorHAnsi" w:hAnsiTheme="minorHAnsi" w:cstheme="minorHAnsi"/>
          <w:b/>
          <w:bCs/>
        </w:rPr>
        <w:t>10</w:t>
      </w:r>
      <w:r w:rsidRPr="002E1DCC">
        <w:rPr>
          <w:rFonts w:asciiTheme="minorHAnsi" w:hAnsiTheme="minorHAnsi" w:cstheme="minorHAnsi"/>
          <w:b/>
          <w:bCs/>
        </w:rPr>
        <w:t>.202</w:t>
      </w:r>
      <w:r w:rsidR="002579AA">
        <w:rPr>
          <w:rFonts w:asciiTheme="minorHAnsi" w:hAnsiTheme="minorHAnsi" w:cstheme="minorHAnsi"/>
          <w:b/>
          <w:bCs/>
        </w:rPr>
        <w:t>4</w:t>
      </w:r>
      <w:r w:rsidRPr="002E1DCC">
        <w:rPr>
          <w:rFonts w:asciiTheme="minorHAnsi" w:hAnsiTheme="minorHAnsi" w:cstheme="minorHAnsi"/>
        </w:rPr>
        <w:t xml:space="preserve"> na realizację zadania pn.: </w:t>
      </w:r>
      <w:r w:rsidR="00A96F72" w:rsidRPr="002E1DCC">
        <w:rPr>
          <w:rFonts w:asciiTheme="minorHAnsi" w:hAnsiTheme="minorHAnsi" w:cstheme="minorHAnsi"/>
        </w:rPr>
        <w:t>„</w:t>
      </w:r>
      <w:r w:rsidR="00A96F72" w:rsidRPr="002E1DCC">
        <w:rPr>
          <w:rFonts w:asciiTheme="minorHAnsi" w:hAnsiTheme="minorHAnsi" w:cstheme="minorHAnsi"/>
          <w:b/>
        </w:rPr>
        <w:t>usuwanie                                      i unieszkodliwianie wyrobów zawierających azbest z terenu Gminy Baboszewo (bez demontażu) – X</w:t>
      </w:r>
      <w:r w:rsidR="002579AA">
        <w:rPr>
          <w:rFonts w:asciiTheme="minorHAnsi" w:hAnsiTheme="minorHAnsi" w:cstheme="minorHAnsi"/>
          <w:b/>
        </w:rPr>
        <w:t>I</w:t>
      </w:r>
      <w:r w:rsidR="00A96F72" w:rsidRPr="002E1DCC">
        <w:rPr>
          <w:rFonts w:asciiTheme="minorHAnsi" w:hAnsiTheme="minorHAnsi" w:cstheme="minorHAnsi"/>
          <w:b/>
        </w:rPr>
        <w:t xml:space="preserve"> etap” </w:t>
      </w:r>
      <w:r w:rsidRPr="002E1DCC">
        <w:rPr>
          <w:rFonts w:asciiTheme="minorHAnsi" w:hAnsiTheme="minorHAnsi" w:cstheme="minorHAnsi"/>
        </w:rPr>
        <w:t>i oferuję/oferujemy realizację zamówienia zgodnie z opisem przedmiotu zamówienia za wynagrodzenie</w:t>
      </w:r>
      <w:r w:rsidR="00A96F72" w:rsidRPr="002E1DCC">
        <w:rPr>
          <w:rFonts w:asciiTheme="minorHAnsi" w:hAnsiTheme="minorHAnsi" w:cstheme="minorHAnsi"/>
        </w:rPr>
        <w:t xml:space="preserve"> ryczałtowe</w:t>
      </w:r>
      <w:r w:rsidRPr="002E1DCC">
        <w:rPr>
          <w:rFonts w:asciiTheme="minorHAnsi" w:hAnsiTheme="minorHAnsi" w:cstheme="minorHAnsi"/>
        </w:rPr>
        <w:t>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2E1DCC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2E1DCC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2E1DCC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  <w:tr w:rsidR="00A96F72" w:rsidRPr="002E1DCC" w14:paraId="208B6156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643D803" w14:textId="2C782757" w:rsidR="00A96F72" w:rsidRPr="002E1DCC" w:rsidRDefault="00A96F72" w:rsidP="00A96F72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Cena jednostkowa brutto –</w:t>
            </w: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 1 Mg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A0502" w14:textId="77777777" w:rsidR="00A96F72" w:rsidRPr="002E1DCC" w:rsidRDefault="00A96F72" w:rsidP="00A96F72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3C2BAF7" w14:textId="01EECD63" w:rsidR="00A96F72" w:rsidRPr="002E1DCC" w:rsidRDefault="00A96F72" w:rsidP="00A96F72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A524D9C" w14:textId="19D06BEF" w:rsidR="009127F8" w:rsidRPr="002E1DCC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08582CFD" w14:textId="3F75A0B0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 dnia </w:t>
      </w:r>
      <w:r w:rsidR="002579A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30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</w:t>
      </w:r>
      <w:r w:rsidR="002579A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września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202</w:t>
      </w:r>
      <w:r w:rsidR="002579A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4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r.</w:t>
      </w:r>
    </w:p>
    <w:p w14:paraId="39C2AD2B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7C7A1A7E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735745BD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761B4823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0FAB56E3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3B30F2CB" w14:textId="22670DE3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</w:t>
      </w:r>
      <w:r w:rsidR="00064307">
        <w:rPr>
          <w:rFonts w:asciiTheme="minorHAnsi" w:hAnsiTheme="minorHAnsi" w:cstheme="minorHAnsi"/>
          <w:color w:val="000000"/>
          <w:kern w:val="0"/>
          <w:sz w:val="22"/>
          <w:szCs w:val="22"/>
        </w:rPr>
        <w:t>4</w:t>
      </w: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r., poz. </w:t>
      </w:r>
      <w:r w:rsidR="00064307">
        <w:rPr>
          <w:rFonts w:asciiTheme="minorHAnsi" w:hAnsiTheme="minorHAnsi" w:cstheme="minorHAnsi"/>
          <w:color w:val="000000"/>
          <w:kern w:val="0"/>
          <w:sz w:val="22"/>
          <w:szCs w:val="22"/>
        </w:rPr>
        <w:t>507</w:t>
      </w: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proofErr w:type="spellStart"/>
      <w:r w:rsidR="00064307">
        <w:rPr>
          <w:rFonts w:asciiTheme="minorHAnsi" w:hAnsiTheme="minorHAnsi" w:cstheme="minorHAnsi"/>
          <w:color w:val="000000"/>
          <w:kern w:val="0"/>
          <w:sz w:val="22"/>
          <w:szCs w:val="22"/>
        </w:rPr>
        <w:t>t.j</w:t>
      </w:r>
      <w:proofErr w:type="spellEnd"/>
      <w:r w:rsidR="00064307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).</w:t>
      </w:r>
    </w:p>
    <w:p w14:paraId="5FDF35A7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11A34B1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</w:t>
      </w:r>
      <w:proofErr w:type="spellStart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356428CB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, iż zapłata za zrealizowanie zamówienia nastąpi w ciągu 30 dni od daty dostarczenie do siedziby Zamawiającego prawidłowo wystawionej faktury VAT w dwóch egzemplarzach.</w:t>
      </w:r>
    </w:p>
    <w:p w14:paraId="5E7DB9F4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lastRenderedPageBreak/>
        <w:t>Osobą upoważnioną do kontaktów z Zamawiającym w sprawach dotyczących realizacji umowy jest ____________________________________ tel. _______________ e-mail: ______________________</w:t>
      </w:r>
    </w:p>
    <w:p w14:paraId="1853A70D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5C3C564B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pełnomocnictwo do podpisania oferty w przypadku składania oferty przez pełnomocnika,</w:t>
      </w:r>
    </w:p>
    <w:p w14:paraId="11C75A68" w14:textId="606C2D22" w:rsidR="008F521F" w:rsidRPr="002E1DCC" w:rsidRDefault="004B1E8C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</w:rPr>
      </w:pPr>
      <w:bookmarkStart w:id="55" w:name="_Hlk172021698"/>
      <w:r>
        <w:rPr>
          <w:rFonts w:asciiTheme="minorHAnsi" w:hAnsiTheme="minorHAnsi" w:cstheme="minorHAnsi"/>
          <w:sz w:val="22"/>
          <w:szCs w:val="22"/>
        </w:rPr>
        <w:t>aktualne</w:t>
      </w:r>
      <w:r w:rsidRPr="002F14CF">
        <w:rPr>
          <w:rFonts w:asciiTheme="minorHAnsi" w:hAnsiTheme="minorHAnsi" w:cstheme="minorHAnsi"/>
          <w:sz w:val="22"/>
          <w:szCs w:val="22"/>
        </w:rPr>
        <w:t xml:space="preserve"> zezwolenie na transport odpadów zawierających azbest wydane przez właściwy organ, wydane zgodnie z aktualnie obowiązującymi przepisami  ustawy o odpadach</w:t>
      </w:r>
      <w:r w:rsidR="008F521F" w:rsidRPr="002E1DCC">
        <w:rPr>
          <w:rFonts w:asciiTheme="minorHAnsi" w:hAnsiTheme="minorHAnsi" w:cstheme="minorHAnsi"/>
          <w:sz w:val="22"/>
          <w:szCs w:val="22"/>
        </w:rPr>
        <w:t>,</w:t>
      </w:r>
    </w:p>
    <w:p w14:paraId="27E4157C" w14:textId="555430E7" w:rsidR="008F521F" w:rsidRPr="002E1DCC" w:rsidRDefault="004B1E8C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aktualne</w:t>
      </w:r>
      <w:r w:rsidRPr="002F14CF">
        <w:rPr>
          <w:rFonts w:asciiTheme="minorHAnsi" w:hAnsiTheme="minorHAnsi" w:cstheme="minorHAnsi"/>
          <w:sz w:val="22"/>
          <w:szCs w:val="22"/>
        </w:rPr>
        <w:t xml:space="preserve"> zezwolenie na unieszkodliwianie odpadów zawierających azbest lub  umowę z zarządzającym składowiskiem odpadów na przyjęcie odpadów zawierających azbest</w:t>
      </w:r>
      <w:r w:rsidR="008F521F" w:rsidRPr="002E1DCC">
        <w:rPr>
          <w:rFonts w:asciiTheme="minorHAnsi" w:hAnsiTheme="minorHAnsi" w:cstheme="minorHAnsi"/>
          <w:sz w:val="22"/>
          <w:szCs w:val="22"/>
        </w:rPr>
        <w:t>,</w:t>
      </w:r>
    </w:p>
    <w:bookmarkEnd w:id="55"/>
    <w:p w14:paraId="7CD7536C" w14:textId="266676B1" w:rsidR="008F521F" w:rsidRPr="002B7B51" w:rsidRDefault="008F521F" w:rsidP="002B7B51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 xml:space="preserve">wykaz wykonanych usług w zakresie usuwania i unieszkodliwiania wyrobów zawierających azbest, w okresie ostatnich trzech lat przed upływem terminu składania ofert, a jeżeli okres działalności jest krótszy w tym okresie wraz z podaniem dat wykonania i podmiotów na rzecz których dostawy zostały wykonane </w:t>
      </w:r>
      <w:r w:rsidRPr="002E1DCC">
        <w:rPr>
          <w:rFonts w:asciiTheme="minorHAnsi" w:hAnsiTheme="minorHAnsi" w:cstheme="minorHAnsi"/>
          <w:sz w:val="22"/>
          <w:szCs w:val="22"/>
          <w:u w:val="single"/>
        </w:rPr>
        <w:t>oraz załączeniem dowodów</w:t>
      </w:r>
      <w:r w:rsidRPr="002E1DCC">
        <w:rPr>
          <w:rFonts w:asciiTheme="minorHAnsi" w:hAnsiTheme="minorHAnsi" w:cstheme="minorHAnsi"/>
          <w:sz w:val="22"/>
          <w:szCs w:val="22"/>
        </w:rPr>
        <w:t>, czy zostały wykonane lub są wykonywane należycie (</w:t>
      </w:r>
      <w:r w:rsidRPr="002E1DCC">
        <w:rPr>
          <w:rFonts w:asciiTheme="minorHAnsi" w:hAnsiTheme="minorHAnsi" w:cstheme="minorHAnsi"/>
          <w:b/>
          <w:bCs/>
          <w:sz w:val="22"/>
          <w:szCs w:val="22"/>
        </w:rPr>
        <w:t>wzór zał. nr 3</w:t>
      </w:r>
      <w:r w:rsidRPr="002E1DCC">
        <w:rPr>
          <w:rFonts w:asciiTheme="minorHAnsi" w:hAnsiTheme="minorHAnsi" w:cstheme="minorHAnsi"/>
          <w:sz w:val="22"/>
          <w:szCs w:val="22"/>
        </w:rPr>
        <w:t>),</w:t>
      </w:r>
      <w:r w:rsidR="002B7B51">
        <w:rPr>
          <w:rFonts w:asciiTheme="minorHAnsi" w:hAnsiTheme="minorHAnsi" w:cstheme="minorHAnsi"/>
          <w:sz w:val="22"/>
          <w:szCs w:val="22"/>
        </w:rPr>
        <w:t xml:space="preserve"> </w:t>
      </w:r>
      <w:r w:rsidRPr="002B7B51">
        <w:rPr>
          <w:rFonts w:asciiTheme="minorHAnsi" w:hAnsiTheme="minorHAnsi" w:cstheme="minorHAnsi"/>
          <w:sz w:val="22"/>
          <w:szCs w:val="22"/>
        </w:rPr>
        <w:t xml:space="preserve">z treści poświadczenia ma wynikać, że  Wykonawca należycie zrealizował  co najmniej jedną usługę polegającą </w:t>
      </w:r>
      <w:r w:rsidRPr="002B7B51">
        <w:rPr>
          <w:rFonts w:asciiTheme="minorHAnsi" w:hAnsiTheme="minorHAnsi" w:cstheme="minorHAnsi"/>
          <w:b/>
          <w:sz w:val="22"/>
          <w:szCs w:val="22"/>
        </w:rPr>
        <w:t>na unieszkodliwianiu wyrobów zawierających azbest w ilości co najmniej 50 Mg</w:t>
      </w:r>
      <w:r w:rsidRPr="002B7B5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BA85AEE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oświadczenie, że osoby, które będą uczestniczyć w wykonywaniu zamówienia posiadają wymagane uprawnienia tj. posiadają odpowiednie szkolenie w zakresie bezpieczeństwa                i higieny pracy przy zabezpieczeniu i usuwaniu wyrobów zawierających azbest zgodnie                 z aktualnie obowiązującymi przepisami (</w:t>
      </w:r>
      <w:r w:rsidRPr="002E1DCC">
        <w:rPr>
          <w:rFonts w:asciiTheme="minorHAnsi" w:hAnsiTheme="minorHAnsi" w:cstheme="minorHAnsi"/>
          <w:b/>
          <w:bCs/>
          <w:sz w:val="22"/>
          <w:szCs w:val="22"/>
        </w:rPr>
        <w:t>wzór zał.  Nr 4</w:t>
      </w:r>
      <w:r w:rsidRPr="002E1DCC">
        <w:rPr>
          <w:rFonts w:asciiTheme="minorHAnsi" w:hAnsiTheme="minorHAnsi" w:cstheme="minorHAnsi"/>
          <w:sz w:val="22"/>
          <w:szCs w:val="22"/>
        </w:rPr>
        <w:t xml:space="preserve">),              </w:t>
      </w:r>
    </w:p>
    <w:p w14:paraId="34B550AD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wykaz osób,</w:t>
      </w:r>
      <w:r w:rsidRPr="002E1D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DCC">
        <w:rPr>
          <w:rFonts w:asciiTheme="minorHAnsi" w:hAnsiTheme="minorHAnsi" w:cstheme="minorHAnsi"/>
          <w:sz w:val="22"/>
          <w:szCs w:val="22"/>
        </w:rPr>
        <w:t>które będą uczestniczyć w wykonaniu zamówienia (</w:t>
      </w:r>
      <w:r w:rsidRPr="002E1DCC">
        <w:rPr>
          <w:rFonts w:asciiTheme="minorHAnsi" w:hAnsiTheme="minorHAnsi" w:cstheme="minorHAnsi"/>
          <w:b/>
          <w:bCs/>
          <w:sz w:val="22"/>
          <w:szCs w:val="22"/>
        </w:rPr>
        <w:t>wzór zał. nr 5</w:t>
      </w:r>
      <w:r w:rsidRPr="002E1DCC">
        <w:rPr>
          <w:rFonts w:asciiTheme="minorHAnsi" w:hAnsiTheme="minorHAnsi" w:cstheme="minorHAnsi"/>
          <w:sz w:val="22"/>
          <w:szCs w:val="22"/>
        </w:rPr>
        <w:t>).</w:t>
      </w:r>
    </w:p>
    <w:p w14:paraId="4B86A35A" w14:textId="69856FD8" w:rsidR="00AD5096" w:rsidRPr="002E1DCC" w:rsidRDefault="00AD5096" w:rsidP="00A83AF8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Następujący zakres usług niniejszego zamówienia powierzam/my podwykonawcom:</w:t>
      </w:r>
    </w:p>
    <w:tbl>
      <w:tblPr>
        <w:tblW w:w="8670" w:type="dxa"/>
        <w:jc w:val="center"/>
        <w:tblLayout w:type="fixed"/>
        <w:tblLook w:val="01E0" w:firstRow="1" w:lastRow="1" w:firstColumn="1" w:lastColumn="1" w:noHBand="0" w:noVBand="0"/>
      </w:tblPr>
      <w:tblGrid>
        <w:gridCol w:w="735"/>
        <w:gridCol w:w="7935"/>
      </w:tblGrid>
      <w:tr w:rsidR="00AD5096" w:rsidRPr="002E1DCC" w14:paraId="660414BD" w14:textId="77777777" w:rsidTr="009E562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735958E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B7249B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AD5096" w:rsidRPr="002E1DCC" w14:paraId="08E67B28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F9" w14:textId="77777777" w:rsidR="00AD5096" w:rsidRPr="002E1DCC" w:rsidRDefault="00AD5096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8FD4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2A" w:rsidRPr="002E1DCC" w14:paraId="347C135D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2A31" w14:textId="77777777" w:rsidR="009E562A" w:rsidRPr="002E1DCC" w:rsidRDefault="009E562A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6F86" w14:textId="77777777" w:rsidR="009E562A" w:rsidRPr="002E1DCC" w:rsidRDefault="009E562A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F576B" w14:textId="77777777" w:rsidR="00AD5096" w:rsidRPr="002E1DCC" w:rsidRDefault="00AD5096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ab/>
      </w:r>
      <w:r w:rsidRPr="002E1DCC">
        <w:rPr>
          <w:rFonts w:asciiTheme="minorHAnsi" w:hAnsiTheme="minorHAnsi" w:cstheme="minorHAnsi"/>
          <w:i/>
          <w:sz w:val="18"/>
          <w:szCs w:val="18"/>
        </w:rPr>
        <w:t>Uwaga: wypełniają tylko Wykonawcy, którzy powierzą wykonanie części zamówienia podwykonawcom</w:t>
      </w:r>
    </w:p>
    <w:p w14:paraId="637C282E" w14:textId="77777777" w:rsidR="009127F8" w:rsidRPr="002E1DCC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09B2AF0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D5C98B" w14:textId="77777777" w:rsidR="002E5D52" w:rsidRPr="002E1DCC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2E1DCC" w14:paraId="70929B77" w14:textId="77777777" w:rsidTr="0065405A">
        <w:tc>
          <w:tcPr>
            <w:tcW w:w="6938" w:type="dxa"/>
          </w:tcPr>
          <w:p w14:paraId="016AD406" w14:textId="77777777" w:rsidR="009127F8" w:rsidRPr="002E1DCC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3C78A382" w14:textId="77777777" w:rsidR="009127F8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  <w:p w14:paraId="6AA37809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5A2C4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0C581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FC89D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BED700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90F767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B32F07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588EA5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E2679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7385C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B16E90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F2842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2E5DB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5097CC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1DED5" w14:textId="77777777" w:rsidR="007C27A7" w:rsidRDefault="007C27A7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8A7AB8" w14:textId="77777777" w:rsidR="007C27A7" w:rsidRPr="002E1DCC" w:rsidRDefault="007C27A7" w:rsidP="007C27A7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1E0EAA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2E1DCC" w:rsidSect="004B1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4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F41FA" w14:textId="77777777" w:rsidR="007C27A7" w:rsidRDefault="007C2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51FCB175" w:rsidR="00C84B95" w:rsidRDefault="00C84B95">
            <w:pPr>
              <w:pStyle w:val="Stopka"/>
              <w:jc w:val="center"/>
            </w:pPr>
            <w:r w:rsidRPr="007C27A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 w:rsidRPr="007C27A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C27A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 w:rsidRPr="007C27A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7C27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71E27" w14:textId="77777777" w:rsidR="007C27A7" w:rsidRDefault="007C2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B0A38" w14:textId="77777777" w:rsidR="007C27A7" w:rsidRDefault="007C2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1BAE" w14:textId="21B25487" w:rsidR="009127F8" w:rsidRDefault="000858E9">
    <w:pPr>
      <w:pStyle w:val="Nagwek"/>
    </w:pPr>
    <w:r w:rsidRPr="00985226">
      <w:rPr>
        <w:noProof/>
        <w:sz w:val="18"/>
        <w:szCs w:val="18"/>
      </w:rPr>
      <w:drawing>
        <wp:anchor distT="0" distB="0" distL="0" distR="0" simplePos="0" relativeHeight="251664384" behindDoc="0" locked="0" layoutInCell="0" allowOverlap="1" wp14:anchorId="32D3DCCF" wp14:editId="07276789">
          <wp:simplePos x="0" y="0"/>
          <wp:positionH relativeFrom="margin">
            <wp:posOffset>3705225</wp:posOffset>
          </wp:positionH>
          <wp:positionV relativeFrom="margin">
            <wp:posOffset>-920115</wp:posOffset>
          </wp:positionV>
          <wp:extent cx="2057400" cy="714375"/>
          <wp:effectExtent l="0" t="0" r="0" b="0"/>
          <wp:wrapSquare wrapText="largest"/>
          <wp:docPr id="95185245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001">
      <w:rPr>
        <w:noProof/>
      </w:rPr>
      <w:drawing>
        <wp:anchor distT="0" distB="9525" distL="0" distR="123190" simplePos="0" relativeHeight="251655168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698590193" name="Obraz 1698590193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2E7F" w14:textId="77777777" w:rsidR="007C27A7" w:rsidRDefault="007C2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1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5400869">
    <w:abstractNumId w:val="16"/>
  </w:num>
  <w:num w:numId="2" w16cid:durableId="647899337">
    <w:abstractNumId w:val="15"/>
  </w:num>
  <w:num w:numId="3" w16cid:durableId="1893493086">
    <w:abstractNumId w:val="2"/>
  </w:num>
  <w:num w:numId="4" w16cid:durableId="1747461533">
    <w:abstractNumId w:val="18"/>
  </w:num>
  <w:num w:numId="5" w16cid:durableId="703092543">
    <w:abstractNumId w:val="3"/>
  </w:num>
  <w:num w:numId="6" w16cid:durableId="1978678481">
    <w:abstractNumId w:val="10"/>
  </w:num>
  <w:num w:numId="7" w16cid:durableId="831724550">
    <w:abstractNumId w:val="12"/>
  </w:num>
  <w:num w:numId="8" w16cid:durableId="123232958">
    <w:abstractNumId w:val="13"/>
  </w:num>
  <w:num w:numId="9" w16cid:durableId="263152510">
    <w:abstractNumId w:val="0"/>
  </w:num>
  <w:num w:numId="10" w16cid:durableId="1471292109">
    <w:abstractNumId w:val="11"/>
  </w:num>
  <w:num w:numId="11" w16cid:durableId="566259664">
    <w:abstractNumId w:val="5"/>
  </w:num>
  <w:num w:numId="12" w16cid:durableId="317609762">
    <w:abstractNumId w:val="8"/>
  </w:num>
  <w:num w:numId="13" w16cid:durableId="1238511753">
    <w:abstractNumId w:val="4"/>
  </w:num>
  <w:num w:numId="14" w16cid:durableId="229849439">
    <w:abstractNumId w:val="9"/>
  </w:num>
  <w:num w:numId="15" w16cid:durableId="694771976">
    <w:abstractNumId w:val="17"/>
  </w:num>
  <w:num w:numId="16" w16cid:durableId="165484915">
    <w:abstractNumId w:val="14"/>
  </w:num>
  <w:num w:numId="17" w16cid:durableId="1743063827">
    <w:abstractNumId w:val="1"/>
  </w:num>
  <w:num w:numId="18" w16cid:durableId="1613201112">
    <w:abstractNumId w:val="7"/>
  </w:num>
  <w:num w:numId="19" w16cid:durableId="1936983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64307"/>
    <w:rsid w:val="000858E9"/>
    <w:rsid w:val="002018DC"/>
    <w:rsid w:val="00202DC4"/>
    <w:rsid w:val="002579AA"/>
    <w:rsid w:val="00264964"/>
    <w:rsid w:val="00287D39"/>
    <w:rsid w:val="002B7B51"/>
    <w:rsid w:val="002E1DCC"/>
    <w:rsid w:val="002E5D52"/>
    <w:rsid w:val="003E351C"/>
    <w:rsid w:val="004111D1"/>
    <w:rsid w:val="004B1E8C"/>
    <w:rsid w:val="004B6907"/>
    <w:rsid w:val="004C0E71"/>
    <w:rsid w:val="004C583D"/>
    <w:rsid w:val="00647C69"/>
    <w:rsid w:val="0065405A"/>
    <w:rsid w:val="006871BD"/>
    <w:rsid w:val="00702CF6"/>
    <w:rsid w:val="00797FB2"/>
    <w:rsid w:val="007C27A7"/>
    <w:rsid w:val="00886F0F"/>
    <w:rsid w:val="008F521F"/>
    <w:rsid w:val="009127F8"/>
    <w:rsid w:val="00985226"/>
    <w:rsid w:val="009B3AD9"/>
    <w:rsid w:val="009C0940"/>
    <w:rsid w:val="009E4603"/>
    <w:rsid w:val="009E562A"/>
    <w:rsid w:val="00A17050"/>
    <w:rsid w:val="00A628A7"/>
    <w:rsid w:val="00A83AF8"/>
    <w:rsid w:val="00A96F72"/>
    <w:rsid w:val="00AA4001"/>
    <w:rsid w:val="00AD5096"/>
    <w:rsid w:val="00BE70AC"/>
    <w:rsid w:val="00C11084"/>
    <w:rsid w:val="00C72A7A"/>
    <w:rsid w:val="00C84B95"/>
    <w:rsid w:val="00CB090C"/>
    <w:rsid w:val="00CC6F6C"/>
    <w:rsid w:val="00CD31A8"/>
    <w:rsid w:val="00DC3E87"/>
    <w:rsid w:val="00E24F60"/>
    <w:rsid w:val="00E91A46"/>
    <w:rsid w:val="00E97F6D"/>
    <w:rsid w:val="00EB74D5"/>
    <w:rsid w:val="00F455F3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60F0-D40E-488A-8EAC-DB7978B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167</cp:revision>
  <cp:lastPrinted>2023-08-03T08:25:00Z</cp:lastPrinted>
  <dcterms:created xsi:type="dcterms:W3CDTF">2015-05-22T09:24:00Z</dcterms:created>
  <dcterms:modified xsi:type="dcterms:W3CDTF">2024-07-17T07:09:00Z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